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732A3"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3BE90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624B0EE7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2025年度一般项目非资助项目补充结项成果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统计表</w:t>
      </w:r>
    </w:p>
    <w:tbl>
      <w:tblPr>
        <w:tblStyle w:val="6"/>
        <w:tblpPr w:leftFromText="180" w:rightFromText="180" w:vertAnchor="text" w:horzAnchor="page" w:tblpX="944" w:tblpY="10"/>
        <w:tblOverlap w:val="never"/>
        <w:tblW w:w="1530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96"/>
        <w:gridCol w:w="6105"/>
        <w:gridCol w:w="1715"/>
        <w:gridCol w:w="4052"/>
        <w:gridCol w:w="988"/>
      </w:tblGrid>
      <w:tr w14:paraId="47719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851" w:type="dxa"/>
            <w:noWrap w:val="0"/>
            <w:vAlign w:val="center"/>
          </w:tcPr>
          <w:p w14:paraId="16E8BE13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596" w:type="dxa"/>
            <w:noWrap w:val="0"/>
            <w:vAlign w:val="center"/>
          </w:tcPr>
          <w:p w14:paraId="47F6FACE">
            <w:pPr>
              <w:spacing w:line="32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6105" w:type="dxa"/>
            <w:noWrap w:val="0"/>
            <w:vAlign w:val="center"/>
          </w:tcPr>
          <w:p w14:paraId="047409C5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1715" w:type="dxa"/>
            <w:noWrap w:val="0"/>
            <w:vAlign w:val="center"/>
          </w:tcPr>
          <w:p w14:paraId="6B71182F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4052" w:type="dxa"/>
            <w:noWrap w:val="0"/>
            <w:vAlign w:val="center"/>
          </w:tcPr>
          <w:p w14:paraId="6E2B61EC">
            <w:pPr>
              <w:spacing w:line="320" w:lineRule="exact"/>
              <w:jc w:val="center"/>
              <w:rPr>
                <w:rFonts w:hint="eastAsia" w:ascii="黑体" w:hAnsi="黑体" w:eastAsia="黑体" w:cs="黑体"/>
                <w:w w:val="9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拟补充结项成果</w:t>
            </w:r>
          </w:p>
        </w:tc>
        <w:tc>
          <w:tcPr>
            <w:tcW w:w="988" w:type="dxa"/>
            <w:noWrap w:val="0"/>
            <w:vAlign w:val="center"/>
          </w:tcPr>
          <w:p w14:paraId="3DAF9238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71751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1" w:type="dxa"/>
            <w:shd w:val="clear" w:color="auto" w:fill="auto"/>
            <w:noWrap w:val="0"/>
            <w:vAlign w:val="center"/>
          </w:tcPr>
          <w:p w14:paraId="75481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center"/>
          </w:tcPr>
          <w:p w14:paraId="788854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05" w:type="dxa"/>
            <w:shd w:val="clear" w:color="auto" w:fill="auto"/>
            <w:noWrap w:val="0"/>
            <w:vAlign w:val="center"/>
          </w:tcPr>
          <w:p w14:paraId="65CD9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5" w:type="dxa"/>
            <w:shd w:val="clear" w:color="auto" w:fill="auto"/>
            <w:noWrap w:val="0"/>
            <w:vAlign w:val="center"/>
          </w:tcPr>
          <w:p w14:paraId="387F3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2" w:type="dxa"/>
            <w:shd w:val="clear" w:color="auto" w:fill="auto"/>
            <w:noWrap w:val="0"/>
            <w:vAlign w:val="center"/>
          </w:tcPr>
          <w:p w14:paraId="2761D4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3575478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98FF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1" w:type="dxa"/>
            <w:noWrap w:val="0"/>
            <w:vAlign w:val="center"/>
          </w:tcPr>
          <w:p w14:paraId="50167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noWrap w:val="0"/>
            <w:vAlign w:val="center"/>
          </w:tcPr>
          <w:p w14:paraId="47065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6105" w:type="dxa"/>
            <w:noWrap w:val="0"/>
            <w:vAlign w:val="center"/>
          </w:tcPr>
          <w:p w14:paraId="6A7E5E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715" w:type="dxa"/>
            <w:noWrap w:val="0"/>
            <w:vAlign w:val="center"/>
          </w:tcPr>
          <w:p w14:paraId="3D5B2D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52" w:type="dxa"/>
            <w:noWrap w:val="0"/>
            <w:vAlign w:val="center"/>
          </w:tcPr>
          <w:p w14:paraId="7F748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51C1D346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63AC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1" w:type="dxa"/>
            <w:shd w:val="clear" w:color="auto" w:fill="auto"/>
            <w:noWrap w:val="0"/>
            <w:vAlign w:val="center"/>
          </w:tcPr>
          <w:p w14:paraId="2A398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center"/>
          </w:tcPr>
          <w:p w14:paraId="71FE0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6105" w:type="dxa"/>
            <w:shd w:val="clear" w:color="auto" w:fill="auto"/>
            <w:noWrap w:val="0"/>
            <w:vAlign w:val="center"/>
          </w:tcPr>
          <w:p w14:paraId="2B17D9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15" w:type="dxa"/>
            <w:shd w:val="clear" w:color="auto" w:fill="auto"/>
            <w:noWrap w:val="0"/>
            <w:vAlign w:val="center"/>
          </w:tcPr>
          <w:p w14:paraId="1D6DD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4052" w:type="dxa"/>
            <w:shd w:val="clear" w:color="auto" w:fill="auto"/>
            <w:noWrap w:val="0"/>
            <w:vAlign w:val="center"/>
          </w:tcPr>
          <w:p w14:paraId="6721E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88" w:type="dxa"/>
            <w:noWrap w:val="0"/>
            <w:vAlign w:val="center"/>
          </w:tcPr>
          <w:p w14:paraId="259727A2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CBE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1" w:type="dxa"/>
            <w:shd w:val="clear" w:color="auto" w:fill="auto"/>
            <w:noWrap w:val="0"/>
            <w:vAlign w:val="center"/>
          </w:tcPr>
          <w:p w14:paraId="7AD088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center"/>
          </w:tcPr>
          <w:p w14:paraId="6F130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05" w:type="dxa"/>
            <w:shd w:val="clear" w:color="auto" w:fill="auto"/>
            <w:noWrap w:val="0"/>
            <w:vAlign w:val="center"/>
          </w:tcPr>
          <w:p w14:paraId="5CC79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5" w:type="dxa"/>
            <w:shd w:val="clear" w:color="auto" w:fill="auto"/>
            <w:noWrap w:val="0"/>
            <w:vAlign w:val="center"/>
          </w:tcPr>
          <w:p w14:paraId="7BACD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2" w:type="dxa"/>
            <w:shd w:val="clear" w:color="auto" w:fill="auto"/>
            <w:noWrap w:val="0"/>
            <w:vAlign w:val="center"/>
          </w:tcPr>
          <w:p w14:paraId="75F66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F335886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161A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851" w:type="dxa"/>
            <w:shd w:val="clear" w:color="auto" w:fill="auto"/>
            <w:noWrap w:val="0"/>
            <w:vAlign w:val="center"/>
          </w:tcPr>
          <w:p w14:paraId="07163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96" w:type="dxa"/>
            <w:shd w:val="clear" w:color="auto" w:fill="auto"/>
            <w:noWrap w:val="0"/>
            <w:vAlign w:val="center"/>
          </w:tcPr>
          <w:p w14:paraId="188BB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105" w:type="dxa"/>
            <w:shd w:val="clear" w:color="auto" w:fill="auto"/>
            <w:noWrap w:val="0"/>
            <w:vAlign w:val="center"/>
          </w:tcPr>
          <w:p w14:paraId="261D2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5" w:type="dxa"/>
            <w:shd w:val="clear" w:color="auto" w:fill="auto"/>
            <w:noWrap w:val="0"/>
            <w:vAlign w:val="center"/>
          </w:tcPr>
          <w:p w14:paraId="1D52B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052" w:type="dxa"/>
            <w:shd w:val="clear" w:color="auto" w:fill="auto"/>
            <w:noWrap w:val="0"/>
            <w:vAlign w:val="center"/>
          </w:tcPr>
          <w:p w14:paraId="531D1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0918907">
            <w:pPr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481A31AC"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</w:p>
    <w:p w14:paraId="28843790">
      <w:bookmarkStart w:id="0" w:name="_GoBack"/>
      <w:bookmarkEnd w:id="0"/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506D2"/>
    <w:rsid w:val="12DC6B22"/>
    <w:rsid w:val="2AD03BEE"/>
    <w:rsid w:val="2F115251"/>
    <w:rsid w:val="3D8E656D"/>
    <w:rsid w:val="40920B61"/>
    <w:rsid w:val="422506D2"/>
    <w:rsid w:val="50270B48"/>
    <w:rsid w:val="50BD7032"/>
    <w:rsid w:val="51D676AD"/>
    <w:rsid w:val="5F622E25"/>
    <w:rsid w:val="62380855"/>
    <w:rsid w:val="63D41E42"/>
    <w:rsid w:val="6F4B7F72"/>
    <w:rsid w:val="7397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qFormat/>
    <w:uiPriority w:val="0"/>
    <w:pPr>
      <w:widowControl w:val="0"/>
      <w:adjustRightInd w:val="0"/>
      <w:spacing w:after="120"/>
      <w:ind w:left="420" w:leftChars="200" w:firstLine="420" w:firstLineChars="200"/>
      <w:jc w:val="both"/>
      <w:textAlignment w:val="baseline"/>
    </w:pPr>
    <w:rPr>
      <w:rFonts w:ascii="Times New Roman" w:hAnsi="Times New Roman" w:eastAsia="仿宋_GB2312" w:cs="黑体"/>
      <w:kern w:val="2"/>
      <w:sz w:val="32"/>
      <w:szCs w:val="22"/>
      <w:lang w:val="en-US" w:eastAsia="zh-CN" w:bidi="ar-SA"/>
    </w:rPr>
  </w:style>
  <w:style w:type="paragraph" w:customStyle="1" w:styleId="4">
    <w:name w:val="正文文本缩进_0"/>
    <w:basedOn w:val="5"/>
    <w:qFormat/>
    <w:uiPriority w:val="0"/>
    <w:pPr>
      <w:widowControl w:val="0"/>
      <w:adjustRightInd w:val="0"/>
      <w:jc w:val="both"/>
      <w:textAlignment w:val="baseline"/>
    </w:pPr>
    <w:rPr>
      <w:rFonts w:ascii="黑体" w:hAnsi="Times New Roman" w:eastAsia="黑体" w:cs="Times New Roman"/>
      <w:kern w:val="2"/>
      <w:sz w:val="28"/>
      <w:lang w:val="en-US" w:eastAsia="zh-CN" w:bidi="ar-SA"/>
    </w:rPr>
  </w:style>
  <w:style w:type="paragraph" w:customStyle="1" w:styleId="5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97</Characters>
  <Lines>0</Lines>
  <Paragraphs>0</Paragraphs>
  <TotalTime>11</TotalTime>
  <ScaleCrop>false</ScaleCrop>
  <LinksUpToDate>false</LinksUpToDate>
  <CharactersWithSpaces>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2020-09-07T03:05:00Z</dcterms:created>
  <dc:creator>Dean</dc:creator>
  <cp:lastModifiedBy>空岛空心</cp:lastModifiedBy>
  <dcterms:modified xsi:type="dcterms:W3CDTF">2026-09-02T09:29:04Z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8DD16F060B5F41328982ECFCBEAF7D61</vt:lpwstr>
  </property>
  <property fmtid="{D5CDD505-2E9C-101B-9397-08002B2CF9AE}" pid="4" name="KSOTemplateDocerSaveRecord">
    <vt:lpwstr>eyJoZGlkIjoiZmRjOTI5ODUxZGM1Y2E5YjgyNzBkYjdhMmEyMjhiZTAiLCJ1c2VySWQiOiIzMjI5NzUwOTIifQ==</vt:lpwstr>
  </property>
</Properties>
</file>