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2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3"/>
        <w:gridCol w:w="3606"/>
        <w:gridCol w:w="53"/>
        <w:gridCol w:w="1607"/>
        <w:gridCol w:w="2346"/>
        <w:gridCol w:w="550"/>
        <w:gridCol w:w="422"/>
      </w:tblGrid>
      <w:tr w14:paraId="6276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921" w:type="dxa"/>
            <w:gridSpan w:val="8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CE3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</w:pPr>
            <w:r>
              <w:rPr>
                <w:rStyle w:val="5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齐鲁理工学院实践类课堂教学质量评价表</w:t>
            </w:r>
            <w:r>
              <w:rPr>
                <w:rStyle w:val="5"/>
                <w:rFonts w:hint="eastAsia" w:ascii="楷体" w:hAnsi="楷体" w:eastAsia="楷体" w:cs="楷体"/>
                <w:b w:val="0"/>
                <w:bCs w:val="0"/>
                <w:color w:val="auto"/>
                <w:sz w:val="36"/>
                <w:szCs w:val="36"/>
                <w:lang w:val="en-US" w:eastAsia="zh-CN" w:bidi="ar"/>
              </w:rPr>
              <w:t>（体育技能课）</w:t>
            </w:r>
          </w:p>
        </w:tc>
      </w:tr>
      <w:tr w14:paraId="4D3E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21" w:type="dxa"/>
            <w:gridSpan w:val="8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928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7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授课教师</w:t>
            </w:r>
            <w:r>
              <w:rPr>
                <w:rStyle w:val="8"/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: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9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课程名称： </w:t>
            </w:r>
            <w:r>
              <w:rPr>
                <w:rStyle w:val="9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开课单位：</w:t>
            </w:r>
          </w:p>
        </w:tc>
      </w:tr>
      <w:tr w14:paraId="6067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9921" w:type="dxa"/>
            <w:gridSpan w:val="8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823D">
            <w:pPr>
              <w:keepNext w:val="0"/>
              <w:keepLines w:val="0"/>
              <w:widowControl/>
              <w:suppressLineNumbers w:val="0"/>
              <w:jc w:val="left"/>
              <w:rPr>
                <w:rStyle w:val="10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10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授课时间：</w:t>
            </w:r>
            <w:r>
              <w:rPr>
                <w:rStyle w:val="10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    年    月    日（星期   ）  第   节                    </w:t>
            </w:r>
            <w:r>
              <w:rPr>
                <w:rStyle w:val="10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授课地点：</w:t>
            </w:r>
            <w:r>
              <w:rPr>
                <w:rStyle w:val="10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18A5C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9921" w:type="dxa"/>
            <w:gridSpan w:val="8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38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7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授课对象：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  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学院     级                       专业      班 </w:t>
            </w:r>
            <w:r>
              <w:rPr>
                <w:rStyle w:val="10"/>
                <w:rFonts w:hint="eastAsia" w:ascii="新宋体" w:hAnsi="新宋体" w:eastAsia="新宋体" w:cs="新宋体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0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实到</w:t>
            </w:r>
            <w:r>
              <w:rPr>
                <w:rStyle w:val="7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人数：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人/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应到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人</w:t>
            </w:r>
          </w:p>
        </w:tc>
      </w:tr>
      <w:tr w14:paraId="0476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92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BED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课堂教学质量评价标准</w:t>
            </w:r>
          </w:p>
        </w:tc>
      </w:tr>
      <w:tr w14:paraId="2902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8F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</w:t>
            </w:r>
          </w:p>
          <w:p w14:paraId="765B8D6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color w:val="auto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及权重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B4C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观测点</w:t>
            </w:r>
          </w:p>
        </w:tc>
        <w:tc>
          <w:tcPr>
            <w:tcW w:w="5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56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</w:t>
            </w:r>
          </w:p>
          <w:p w14:paraId="5EE6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值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5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A0A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3CAA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教学目标任务（15%）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教学目标突出产出导向，且明确具体，可衡量、可测评。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E3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4BA1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642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5CEC">
            <w:pPr>
              <w:jc w:val="center"/>
              <w:rPr>
                <w:rFonts w:hint="eastAsia" w:ascii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4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教学任务（理论讲解与技能训练）对教学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目标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支撑有力。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E5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337A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2D11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4EED">
            <w:pPr>
              <w:jc w:val="center"/>
              <w:rPr>
                <w:rFonts w:hint="default" w:ascii="宋体" w:eastAsia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教师专业素养（15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C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1.教师仪表端庄、行为规范、精神饱满；使用专业术语，普通话标准，语言表达清晰流畅。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C4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CF15C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38CFF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1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CB2A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81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2.教师专业功底扎实，理论和技术要领讲解准确；动作演示到位，分解、整合、连贯有序。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7CD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2002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0C37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762F38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教学内容设计（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25%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教学内容符合教学大纲，与计划教学进度一致。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CF7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28159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EDBE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0B5710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5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2.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教学内容衔接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有序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，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教学重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难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点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突出；注重体能训练与技能巩固。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2C6D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4F561B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6FA6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267B2A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2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3.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运动负荷适当，练习强度、密度适宜。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C24A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F7229A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3B8F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2ACAD0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4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重视安全教育，注意提醒学生自我保护，时刻关注学生安全，避免运动损伤。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F04B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46195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4ADC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07EC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组织实施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25%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6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eastAsia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1.教学文件规范，教学大纲、教学日历、教案及教学情况记录表等材料齐全。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75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9E46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2F7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CD43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3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课前10分钟到达教学场地；所需场地、器材、设备、用品准备齐全；学生着装适宜。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6A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CFDC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46C58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C991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82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3.坚持学生中心理念；讲练结合，热身、讲解、示范、练习、放松等时间分配合理。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18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F7EB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50E9F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E7035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个别指导耐心，关注个性差异，方法科学有效；分组合理，队形及空间分布均衡，教学组织有序。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52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3788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A5B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B4FD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学习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效果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测评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（2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0%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1D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上课考勤、课堂管理严格，学生到课率高。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5F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B6A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069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798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1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学生学习状态好，积极主动参与训练，课堂气氛活跃。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CF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FC7C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6643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BEF0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77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.通过提问、展示、小测试等方式，及时检测学生对技术要领和体育技能的掌握情况；教学目标达成度高。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B7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F243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D444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894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87CA6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04A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E45D">
            <w:pPr>
              <w:jc w:val="both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F26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992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41C6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课程思政评价标准</w:t>
            </w:r>
          </w:p>
        </w:tc>
      </w:tr>
      <w:tr w14:paraId="3719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DF3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</w:t>
            </w:r>
          </w:p>
          <w:p w14:paraId="3FCDF0D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及权重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BC9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评价观测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点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A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分值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7E49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B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思政目标设计（15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1.思政育人目标明确、具体，学生在专业学习中切实可感。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E5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2D9F">
            <w:pPr>
              <w:jc w:val="center"/>
              <w:rPr>
                <w:rFonts w:hint="eastAsia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935A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C88A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2.思政目标内生于课程逻辑，与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课程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专业知识自然融合、有机统一。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22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92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C37E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DB59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思政内容导向（3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0%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1.关注学生思想动态，体现立德树人的责任感。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2FD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5AC3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179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33FE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7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结合体育课特点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，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培养</w:t>
            </w:r>
            <w:r>
              <w:rPr>
                <w:rStyle w:val="11"/>
                <w:color w:val="auto"/>
                <w:sz w:val="18"/>
                <w:szCs w:val="18"/>
                <w:lang w:val="en-US" w:eastAsia="zh-CN" w:bidi="ar"/>
              </w:rPr>
              <w:t>学生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团队意识、协作意识、竞争意识、规则意识，以及尊重对手、公平竞争等体育道德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观念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和拼搏精神。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62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D1D4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13F3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EA22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9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3.价值导向正确，符合社会主义核心价值观。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3C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AF09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3AD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5D9C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A0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宣传和践行</w:t>
            </w:r>
            <w:r>
              <w:rPr>
                <w:rStyle w:val="11"/>
                <w:rFonts w:hint="eastAsia"/>
                <w:color w:val="auto"/>
                <w:sz w:val="18"/>
                <w:szCs w:val="18"/>
                <w:lang w:val="en-US" w:eastAsia="zh-CN" w:bidi="ar"/>
              </w:rPr>
              <w:t>健康中国、全民健身等国家战略和健康理念，培养学生良好的健康习惯。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9B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1C68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278A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13FC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思政融入方法（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30%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B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1.思政元素融入自然，做到“润物细无声”。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89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351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734A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A361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092A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.营造师生价值观层面的良性互动，善于捕捉生成性问题，适时进行价值引导。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B6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FFA5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30EAB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05C3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4D44E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.教师言行体现国家认同、专业敬畏和职业操守，展现价值传递的热情与感染力。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E7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2DCE6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DAE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E02B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思政育人效果（25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06AF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1.学生课堂参与度高，体现出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学生对体育精神的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价值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追求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与情感共鸣。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08C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BA4F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51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89CE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894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2.学生遵守课堂规范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，在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小组合作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、技能训练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中体现尊重、协作、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严谨等专业精神。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5CA0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4DB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3D9C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32AA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8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7BCC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.思政目标在课堂上得到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有效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落实与达成。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E8216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2E3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68F32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8949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19170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AC64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4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3E82">
            <w:pPr>
              <w:jc w:val="both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1878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4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D112D7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总体评分</w:t>
            </w:r>
            <w:r>
              <w:rPr>
                <w:rStyle w:val="10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课堂教学占70%，课程思政占30%</w:t>
            </w:r>
            <w:r>
              <w:rPr>
                <w:rStyle w:val="10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10"/>
                <w:sz w:val="15"/>
                <w:szCs w:val="15"/>
                <w:lang w:val="en-US" w:eastAsia="zh-CN" w:bidi="ar"/>
              </w:rPr>
              <w:t>：</w:t>
            </w:r>
            <w:r>
              <w:rPr>
                <w:rStyle w:val="10"/>
                <w:lang w:val="en-US" w:eastAsia="zh-CN" w:bidi="ar"/>
              </w:rPr>
              <w:t xml:space="preserve">     </w:t>
            </w:r>
            <w:r>
              <w:rPr>
                <w:rStyle w:val="10"/>
                <w:rFonts w:hint="eastAsia"/>
                <w:lang w:val="en-US" w:eastAsia="zh-CN" w:bidi="ar"/>
              </w:rPr>
              <w:t xml:space="preserve"> </w:t>
            </w:r>
            <w:r>
              <w:rPr>
                <w:rStyle w:val="10"/>
                <w:lang w:val="en-US" w:eastAsia="zh-CN" w:bidi="ar"/>
              </w:rPr>
              <w:t xml:space="preserve">    </w:t>
            </w:r>
            <w:r>
              <w:rPr>
                <w:rStyle w:val="10"/>
                <w:rFonts w:hint="eastAsia"/>
                <w:lang w:val="en-US" w:eastAsia="zh-CN" w:bidi="ar"/>
              </w:rPr>
              <w:t xml:space="preserve"> </w:t>
            </w:r>
          </w:p>
        </w:tc>
        <w:tc>
          <w:tcPr>
            <w:tcW w:w="4978" w:type="dxa"/>
            <w:gridSpan w:val="5"/>
            <w:tcBorders>
              <w:top w:val="single" w:color="000000" w:sz="4" w:space="0"/>
              <w:left w:val="dotted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81B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总体评级</w:t>
            </w:r>
            <w:r>
              <w:rPr>
                <w:rStyle w:val="10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5"/>
                <w:szCs w:val="15"/>
                <w:lang w:val="en-US" w:eastAsia="zh-CN" w:bidi="ar"/>
              </w:rPr>
              <w:t>A≥90</w:t>
            </w:r>
            <w:r>
              <w:rPr>
                <w:rStyle w:val="11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，90&gt;B≥80，80&gt;C≥70，D&lt;70</w:t>
            </w:r>
            <w:r>
              <w:rPr>
                <w:rStyle w:val="10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10"/>
                <w:sz w:val="15"/>
                <w:szCs w:val="15"/>
                <w:lang w:val="en-US" w:eastAsia="zh-CN" w:bidi="ar"/>
              </w:rPr>
              <w:t>：</w:t>
            </w:r>
          </w:p>
        </w:tc>
      </w:tr>
      <w:tr w14:paraId="1D13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921" w:type="dxa"/>
            <w:gridSpan w:val="8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6B7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授课内容概要</w:t>
            </w:r>
          </w:p>
        </w:tc>
      </w:tr>
      <w:tr w14:paraId="35DA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7" w:hRule="atLeast"/>
          <w:jc w:val="center"/>
        </w:trPr>
        <w:tc>
          <w:tcPr>
            <w:tcW w:w="9921" w:type="dxa"/>
            <w:gridSpan w:val="8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9E1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BD9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b/>
                <w:bCs/>
                <w:color w:val="BFBFBF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</w:tc>
      </w:tr>
      <w:tr w14:paraId="2667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921" w:type="dxa"/>
            <w:gridSpan w:val="8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92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评价意见与改进建议</w:t>
            </w:r>
          </w:p>
        </w:tc>
      </w:tr>
      <w:tr w14:paraId="57FB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921" w:type="dxa"/>
            <w:gridSpan w:val="8"/>
            <w:vMerge w:val="restart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239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1019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92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078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362F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  <w:jc w:val="center"/>
        </w:trPr>
        <w:tc>
          <w:tcPr>
            <w:tcW w:w="9921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0AD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919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921" w:type="dxa"/>
            <w:gridSpan w:val="8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F2D7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反馈与确认</w:t>
            </w:r>
          </w:p>
        </w:tc>
      </w:tr>
      <w:tr w14:paraId="78E8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337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0C8D855">
            <w:pPr>
              <w:keepNext w:val="0"/>
              <w:keepLines w:val="0"/>
              <w:widowControl/>
              <w:suppressLineNumbers w:val="0"/>
              <w:jc w:val="right"/>
              <w:rPr>
                <w:rFonts w:ascii="Wingdings 2" w:hAnsi="Wingdings 2" w:eastAsia="Wingdings 2" w:cs="Wingdings 2"/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反馈方式：</w:t>
            </w:r>
          </w:p>
        </w:tc>
        <w:tc>
          <w:tcPr>
            <w:tcW w:w="8584" w:type="dxa"/>
            <w:gridSpan w:val="6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F4D7">
            <w:pPr>
              <w:keepNext w:val="0"/>
              <w:keepLines w:val="0"/>
              <w:widowControl/>
              <w:suppressLineNumbers w:val="0"/>
              <w:jc w:val="both"/>
              <w:rPr>
                <w:rStyle w:val="12"/>
                <w:rFonts w:hint="default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sz w:val="18"/>
                <w:szCs w:val="18"/>
                <w:lang w:val="en-US" w:eastAsia="zh-CN" w:bidi="ar"/>
              </w:rPr>
              <w:t>线下面对面反馈</w:t>
            </w:r>
            <w:r>
              <w:rPr>
                <w:rStyle w:val="13"/>
                <w:rFonts w:hint="eastAsia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13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sz w:val="18"/>
                <w:szCs w:val="18"/>
                <w:lang w:val="en-US" w:eastAsia="zh-CN" w:bidi="ar"/>
              </w:rPr>
              <w:t>线上平台反馈</w:t>
            </w: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sz w:val="18"/>
                <w:szCs w:val="18"/>
                <w:lang w:val="en-US" w:eastAsia="zh-CN" w:bidi="ar"/>
              </w:rPr>
              <w:t>其他方式（请注明）</w:t>
            </w:r>
            <w:r>
              <w:rPr>
                <w:rStyle w:val="13"/>
                <w:rFonts w:hint="eastAsia"/>
                <w:sz w:val="18"/>
                <w:szCs w:val="18"/>
                <w:u w:val="single"/>
                <w:lang w:val="en-US" w:eastAsia="zh-CN" w:bidi="ar"/>
              </w:rPr>
              <w:t xml:space="preserve">                </w:t>
            </w:r>
          </w:p>
        </w:tc>
      </w:tr>
      <w:tr w14:paraId="0809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337" w:type="dxa"/>
            <w:gridSpan w:val="2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EDFF7E3">
            <w:pPr>
              <w:keepNext w:val="0"/>
              <w:keepLines w:val="0"/>
              <w:widowControl/>
              <w:suppressLineNumbers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反馈时间：</w:t>
            </w:r>
          </w:p>
        </w:tc>
        <w:tc>
          <w:tcPr>
            <w:tcW w:w="3659" w:type="dxa"/>
            <w:gridSpan w:val="2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EBA3C4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 xml:space="preserve">      年    月    日        </w:t>
            </w:r>
          </w:p>
        </w:tc>
        <w:tc>
          <w:tcPr>
            <w:tcW w:w="1607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C7A62EB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反馈地点：</w:t>
            </w:r>
          </w:p>
        </w:tc>
        <w:tc>
          <w:tcPr>
            <w:tcW w:w="3318" w:type="dxa"/>
            <w:gridSpan w:val="3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F7B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583B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337" w:type="dxa"/>
            <w:gridSpan w:val="2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67F3C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授课教师</w:t>
            </w:r>
          </w:p>
          <w:p w14:paraId="6FF4D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Theme="minorHAnsi" w:hAnsiTheme="minorHAnsi" w:eastAsiaTheme="minorEastAsia" w:cstheme="minorBidi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意见</w:t>
            </w:r>
          </w:p>
        </w:tc>
        <w:tc>
          <w:tcPr>
            <w:tcW w:w="8584" w:type="dxa"/>
            <w:gridSpan w:val="6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7FE9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13"/>
                <w:rFonts w:hint="default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Style w:val="13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Style w:val="13"/>
                <w:rFonts w:hint="eastAsia"/>
                <w:color w:val="auto"/>
                <w:sz w:val="18"/>
                <w:szCs w:val="18"/>
                <w:lang w:val="en-US" w:eastAsia="zh-CN" w:bidi="ar"/>
              </w:rPr>
              <w:t>授课教师对教学督导反馈的意见是否同意：</w:t>
            </w:r>
          </w:p>
          <w:p w14:paraId="5E595ED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hint="default" w:ascii="宋体" w:hAnsi="宋体" w:eastAsia="宋体" w:cs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13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13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基本同意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t>不同意</w:t>
            </w:r>
          </w:p>
          <w:p w14:paraId="6D82AC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</w:p>
          <w:p w14:paraId="7FC67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               授课教师签字: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 </w:t>
            </w:r>
          </w:p>
        </w:tc>
      </w:tr>
      <w:tr w14:paraId="3331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9921" w:type="dxa"/>
            <w:gridSpan w:val="8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437A5FAC">
            <w:pPr>
              <w:keepNext w:val="0"/>
              <w:keepLines w:val="0"/>
              <w:widowControl/>
              <w:suppressLineNumbers w:val="0"/>
              <w:jc w:val="both"/>
              <w:rPr>
                <w:rStyle w:val="14"/>
                <w:b w:val="0"/>
                <w:bCs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/>
                <w:bCs/>
                <w:lang w:val="en-US" w:eastAsia="zh-CN"/>
              </w:rPr>
              <w:t xml:space="preserve">         </w:t>
            </w:r>
            <w:r>
              <w:rPr>
                <w:rStyle w:val="14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               </w:t>
            </w:r>
            <w:r>
              <w:rPr>
                <w:rStyle w:val="14"/>
                <w:rFonts w:hint="eastAsia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14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  </w:t>
            </w:r>
          </w:p>
          <w:p w14:paraId="65C8479B">
            <w:pPr>
              <w:keepNext w:val="0"/>
              <w:keepLines w:val="0"/>
              <w:widowControl/>
              <w:suppressLineNumbers w:val="0"/>
              <w:jc w:val="center"/>
              <w:rPr>
                <w:rFonts w:ascii="Segoe UI" w:hAnsi="Segoe UI" w:eastAsia="Segoe UI" w:cs="Segoe UI"/>
                <w:b w:val="0"/>
                <w:bCs w:val="0"/>
                <w:color w:val="0F1115"/>
                <w:sz w:val="20"/>
                <w:szCs w:val="20"/>
              </w:rPr>
            </w:pPr>
            <w:r>
              <w:rPr>
                <w:rStyle w:val="14"/>
                <w:rFonts w:hint="eastAsia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                                            </w:t>
            </w:r>
            <w:r>
              <w:rPr>
                <w:rStyle w:val="14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Style w:val="15"/>
                <w:b w:val="0"/>
                <w:bCs w:val="0"/>
                <w:sz w:val="20"/>
                <w:szCs w:val="20"/>
                <w:lang w:val="en-US" w:eastAsia="zh-CN" w:bidi="ar"/>
              </w:rPr>
              <w:t>听评课人签字</w:t>
            </w:r>
            <w:r>
              <w:rPr>
                <w:rStyle w:val="14"/>
                <w:b w:val="0"/>
                <w:bCs w:val="0"/>
                <w:sz w:val="20"/>
                <w:szCs w:val="20"/>
                <w:lang w:val="en-US" w:eastAsia="zh-CN" w:bidi="ar"/>
              </w:rPr>
              <w:t>:</w:t>
            </w:r>
          </w:p>
        </w:tc>
      </w:tr>
    </w:tbl>
    <w:p w14:paraId="31963CE9">
      <w:pPr>
        <w:ind w:firstLine="422" w:firstLineChars="200"/>
      </w:pPr>
      <w:r>
        <w:rPr>
          <w:rFonts w:hint="eastAsia" w:ascii="楷体" w:hAnsi="楷体" w:eastAsia="楷体" w:cs="楷体"/>
          <w:b/>
          <w:bCs/>
          <w:lang w:val="en-US" w:eastAsia="zh-CN"/>
        </w:rPr>
        <w:t>本表适用于体育技能类课程</w:t>
      </w:r>
    </w:p>
    <w:sectPr>
      <w:pgSz w:w="11906" w:h="16838"/>
      <w:pgMar w:top="1134" w:right="1020" w:bottom="850" w:left="10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var(--dsw-font-markdown-h4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36B11"/>
    <w:rsid w:val="01510BEF"/>
    <w:rsid w:val="01CA3F1A"/>
    <w:rsid w:val="0227136C"/>
    <w:rsid w:val="030B2A3C"/>
    <w:rsid w:val="03F0145B"/>
    <w:rsid w:val="049039B1"/>
    <w:rsid w:val="08282F8E"/>
    <w:rsid w:val="08407919"/>
    <w:rsid w:val="08FF0383"/>
    <w:rsid w:val="093A7267"/>
    <w:rsid w:val="09DD3EB9"/>
    <w:rsid w:val="0A1421D6"/>
    <w:rsid w:val="0C9B1F9A"/>
    <w:rsid w:val="0CCA74C4"/>
    <w:rsid w:val="0D10175C"/>
    <w:rsid w:val="0EBC6F03"/>
    <w:rsid w:val="0F302276"/>
    <w:rsid w:val="0F576EB9"/>
    <w:rsid w:val="1281651A"/>
    <w:rsid w:val="1363353B"/>
    <w:rsid w:val="13A50343"/>
    <w:rsid w:val="13D34EB0"/>
    <w:rsid w:val="15051099"/>
    <w:rsid w:val="16A40B0C"/>
    <w:rsid w:val="174538D7"/>
    <w:rsid w:val="17A05FFC"/>
    <w:rsid w:val="195B397D"/>
    <w:rsid w:val="199470D8"/>
    <w:rsid w:val="1C262893"/>
    <w:rsid w:val="1C6B037B"/>
    <w:rsid w:val="1DCE4B0B"/>
    <w:rsid w:val="1E276524"/>
    <w:rsid w:val="1EDB2E6A"/>
    <w:rsid w:val="1F2D7BC1"/>
    <w:rsid w:val="1F721A21"/>
    <w:rsid w:val="20BA2A49"/>
    <w:rsid w:val="22274D44"/>
    <w:rsid w:val="22F8048F"/>
    <w:rsid w:val="247509BC"/>
    <w:rsid w:val="249F3185"/>
    <w:rsid w:val="28E60D8A"/>
    <w:rsid w:val="28F45255"/>
    <w:rsid w:val="293608A9"/>
    <w:rsid w:val="29531749"/>
    <w:rsid w:val="29966EE2"/>
    <w:rsid w:val="2AC71579"/>
    <w:rsid w:val="2B710DDE"/>
    <w:rsid w:val="2C302A48"/>
    <w:rsid w:val="2C7A0ECB"/>
    <w:rsid w:val="2EE32E0A"/>
    <w:rsid w:val="2F4B66F9"/>
    <w:rsid w:val="2F8512FC"/>
    <w:rsid w:val="2FC276E4"/>
    <w:rsid w:val="30224D9D"/>
    <w:rsid w:val="31AE073A"/>
    <w:rsid w:val="33A06705"/>
    <w:rsid w:val="34036E55"/>
    <w:rsid w:val="345B262C"/>
    <w:rsid w:val="34D12030"/>
    <w:rsid w:val="352B5AAC"/>
    <w:rsid w:val="35441621"/>
    <w:rsid w:val="37E16F41"/>
    <w:rsid w:val="37E47740"/>
    <w:rsid w:val="38C70290"/>
    <w:rsid w:val="39A856A3"/>
    <w:rsid w:val="39E72D57"/>
    <w:rsid w:val="3A2F07E2"/>
    <w:rsid w:val="3A56508F"/>
    <w:rsid w:val="3B8856C3"/>
    <w:rsid w:val="3BCE7B87"/>
    <w:rsid w:val="3C1107F3"/>
    <w:rsid w:val="3C1B4758"/>
    <w:rsid w:val="3C9A1098"/>
    <w:rsid w:val="3D0221DE"/>
    <w:rsid w:val="3E077D2C"/>
    <w:rsid w:val="3E0B0C1F"/>
    <w:rsid w:val="3F373C95"/>
    <w:rsid w:val="3F5D1294"/>
    <w:rsid w:val="3F780313"/>
    <w:rsid w:val="406960D0"/>
    <w:rsid w:val="40763B34"/>
    <w:rsid w:val="40AA0BC3"/>
    <w:rsid w:val="42881C6A"/>
    <w:rsid w:val="43152212"/>
    <w:rsid w:val="44147B34"/>
    <w:rsid w:val="444B77B1"/>
    <w:rsid w:val="456E7E24"/>
    <w:rsid w:val="46FC56F0"/>
    <w:rsid w:val="47BE0ACD"/>
    <w:rsid w:val="48BF5427"/>
    <w:rsid w:val="48D13DC0"/>
    <w:rsid w:val="4A331C29"/>
    <w:rsid w:val="4A786681"/>
    <w:rsid w:val="4C7107E7"/>
    <w:rsid w:val="4C9B0262"/>
    <w:rsid w:val="4EFB4CDF"/>
    <w:rsid w:val="4F6D1969"/>
    <w:rsid w:val="511026B1"/>
    <w:rsid w:val="519A258E"/>
    <w:rsid w:val="532365B3"/>
    <w:rsid w:val="55807CEC"/>
    <w:rsid w:val="55C03B69"/>
    <w:rsid w:val="56474583"/>
    <w:rsid w:val="570F1328"/>
    <w:rsid w:val="5BBD77E4"/>
    <w:rsid w:val="5C9F6CAA"/>
    <w:rsid w:val="5D691F20"/>
    <w:rsid w:val="5D8F4370"/>
    <w:rsid w:val="5DBF6810"/>
    <w:rsid w:val="5E0A4DC1"/>
    <w:rsid w:val="5EBA14B1"/>
    <w:rsid w:val="5F685A79"/>
    <w:rsid w:val="5FF67529"/>
    <w:rsid w:val="606C3347"/>
    <w:rsid w:val="647168C4"/>
    <w:rsid w:val="64723D81"/>
    <w:rsid w:val="66811B16"/>
    <w:rsid w:val="67380427"/>
    <w:rsid w:val="676A0601"/>
    <w:rsid w:val="67D71AAC"/>
    <w:rsid w:val="67F36B11"/>
    <w:rsid w:val="683B0CC1"/>
    <w:rsid w:val="69532D5A"/>
    <w:rsid w:val="6A473675"/>
    <w:rsid w:val="6AAB0F10"/>
    <w:rsid w:val="6C690263"/>
    <w:rsid w:val="6D286848"/>
    <w:rsid w:val="6D2B458A"/>
    <w:rsid w:val="6D5E2269"/>
    <w:rsid w:val="6D5F2451"/>
    <w:rsid w:val="6D8526B1"/>
    <w:rsid w:val="6D9D6AE8"/>
    <w:rsid w:val="6DAD713F"/>
    <w:rsid w:val="6DC72505"/>
    <w:rsid w:val="6DD220EC"/>
    <w:rsid w:val="6FDF2D41"/>
    <w:rsid w:val="717265BB"/>
    <w:rsid w:val="721D6B97"/>
    <w:rsid w:val="724F1E5E"/>
    <w:rsid w:val="729A36D6"/>
    <w:rsid w:val="72A329B6"/>
    <w:rsid w:val="73683E42"/>
    <w:rsid w:val="73C17E51"/>
    <w:rsid w:val="74D87ABD"/>
    <w:rsid w:val="75F61F07"/>
    <w:rsid w:val="79184979"/>
    <w:rsid w:val="7A4647B1"/>
    <w:rsid w:val="7A97325F"/>
    <w:rsid w:val="7ADF18DF"/>
    <w:rsid w:val="7AFE1AD5"/>
    <w:rsid w:val="7CF04106"/>
    <w:rsid w:val="7D32620E"/>
    <w:rsid w:val="7EBB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6">
    <w:name w:val="font212"/>
    <w:basedOn w:val="4"/>
    <w:qFormat/>
    <w:uiPriority w:val="0"/>
    <w:rPr>
      <w:rFonts w:hint="eastAsia" w:ascii="宋体" w:hAnsi="宋体" w:eastAsia="宋体" w:cs="宋体"/>
      <w:b/>
      <w:bCs/>
      <w:color w:val="FF0000"/>
      <w:sz w:val="36"/>
      <w:szCs w:val="36"/>
      <w:u w:val="none"/>
    </w:r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b/>
      <w:bCs/>
      <w:color w:val="0070C0"/>
      <w:sz w:val="18"/>
      <w:szCs w:val="18"/>
      <w:u w:val="none"/>
    </w:rPr>
  </w:style>
  <w:style w:type="character" w:customStyle="1" w:styleId="8">
    <w:name w:val="font221"/>
    <w:basedOn w:val="4"/>
    <w:qFormat/>
    <w:uiPriority w:val="0"/>
    <w:rPr>
      <w:rFonts w:ascii="var(--dsw-font-markdown-table-h" w:hAnsi="var(--dsw-font-markdown-table-h" w:eastAsia="var(--dsw-font-markdown-table-h" w:cs="var(--dsw-font-markdown-table-h"/>
      <w:color w:val="0070C0"/>
      <w:sz w:val="18"/>
      <w:szCs w:val="18"/>
    </w:rPr>
  </w:style>
  <w:style w:type="character" w:customStyle="1" w:styleId="9">
    <w:name w:val="font51"/>
    <w:basedOn w:val="4"/>
    <w:qFormat/>
    <w:uiPriority w:val="0"/>
    <w:rPr>
      <w:rFonts w:ascii="var(--dsw-font-markdown-table-h" w:hAnsi="var(--dsw-font-markdown-table-h" w:eastAsia="var(--dsw-font-markdown-table-h" w:cs="var(--dsw-font-markdown-table-h"/>
      <w:color w:val="000000"/>
      <w:sz w:val="18"/>
      <w:szCs w:val="18"/>
      <w:u w:val="none"/>
    </w:rPr>
  </w:style>
  <w:style w:type="character" w:customStyle="1" w:styleId="10">
    <w:name w:val="font4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91"/>
    <w:basedOn w:val="4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2">
    <w:name w:val="font161"/>
    <w:basedOn w:val="4"/>
    <w:qFormat/>
    <w:uiPriority w:val="0"/>
    <w:rPr>
      <w:rFonts w:hint="default" w:ascii="Wingdings 2" w:hAnsi="Wingdings 2" w:eastAsia="Wingdings 2" w:cs="Wingdings 2"/>
      <w:color w:val="000000"/>
      <w:sz w:val="28"/>
      <w:szCs w:val="28"/>
      <w:u w:val="none"/>
    </w:rPr>
  </w:style>
  <w:style w:type="character" w:customStyle="1" w:styleId="13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91"/>
    <w:basedOn w:val="4"/>
    <w:qFormat/>
    <w:uiPriority w:val="0"/>
    <w:rPr>
      <w:rFonts w:hint="default" w:ascii="Segoe UI" w:hAnsi="Segoe UI" w:eastAsia="Segoe UI" w:cs="Segoe UI"/>
      <w:color w:val="0F1115"/>
      <w:sz w:val="22"/>
      <w:szCs w:val="22"/>
      <w:u w:val="none"/>
    </w:rPr>
  </w:style>
  <w:style w:type="character" w:customStyle="1" w:styleId="15">
    <w:name w:val="font201"/>
    <w:basedOn w:val="4"/>
    <w:qFormat/>
    <w:uiPriority w:val="0"/>
    <w:rPr>
      <w:rFonts w:hint="eastAsia" w:ascii="宋体" w:hAnsi="宋体" w:eastAsia="宋体" w:cs="宋体"/>
      <w:color w:val="0F1115"/>
      <w:sz w:val="22"/>
      <w:szCs w:val="22"/>
      <w:u w:val="none"/>
    </w:rPr>
  </w:style>
  <w:style w:type="paragraph" w:customStyle="1" w:styleId="16">
    <w:name w:val="BodyText1I2"/>
    <w:basedOn w:val="17"/>
    <w:qFormat/>
    <w:uiPriority w:val="0"/>
    <w:pPr>
      <w:ind w:firstLine="420"/>
    </w:pPr>
    <w:rPr>
      <w:rFonts w:ascii="Times New Roman"/>
    </w:rPr>
  </w:style>
  <w:style w:type="paragraph" w:customStyle="1" w:styleId="17">
    <w:name w:val="BodyTextIndent"/>
    <w:basedOn w:val="1"/>
    <w:qFormat/>
    <w:uiPriority w:val="0"/>
    <w:pPr>
      <w:spacing w:line="560" w:lineRule="exact"/>
      <w:ind w:firstLine="640" w:firstLineChars="200"/>
      <w:textAlignment w:val="baseline"/>
    </w:pPr>
    <w:rPr>
      <w:rFonts w:ascii="仿宋_GB2312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1282</Words>
  <Characters>1351</Characters>
  <Lines>0</Lines>
  <Paragraphs>0</Paragraphs>
  <TotalTime>3</TotalTime>
  <ScaleCrop>false</ScaleCrop>
  <LinksUpToDate>false</LinksUpToDate>
  <CharactersWithSpaces>1708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2026-04-07T13:45:00Z</dcterms:created>
  <dc:creator>刘其坤</dc:creator>
  <cp:lastModifiedBy>刘其坤</cp:lastModifiedBy>
  <dcterms:modified xsi:type="dcterms:W3CDTF">2026-08-27T03:14:59Z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D7E2D1134A4C4CD88CCAF7C0F8379833_13</vt:lpwstr>
  </property>
  <property fmtid="{D5CDD505-2E9C-101B-9397-08002B2CF9AE}" pid="4" name="KSOTemplateDocerSaveRecord">
    <vt:lpwstr>eyJoZGlkIjoiYTc0Mjg4YmRhYzNlNjJmYzRkZDBiZThjOWFhMWVmODciLCJ1c2VySWQiOiIxNDU0NjQyODUwIn0=</vt:lpwstr>
  </property>
</Properties>
</file>